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/>
          <w:b/>
          <w:b/>
          <w:bCs/>
          <w:sz w:val="36"/>
          <w:szCs w:val="36"/>
          <w:u w:val="single"/>
        </w:rPr>
      </w:pPr>
      <w:r>
        <w:rPr>
          <w:rFonts w:ascii="Arial" w:hAnsi="Arial"/>
          <w:b/>
          <w:bCs/>
          <w:sz w:val="36"/>
          <w:szCs w:val="36"/>
          <w:u w:val="single"/>
        </w:rPr>
        <w:t>PROCURAÇÃO</w:t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both"/>
        <w:rPr/>
      </w:pPr>
      <w:r>
        <w:rPr>
          <w:rFonts w:ascii="Arial" w:hAnsi="Arial"/>
        </w:rPr>
        <w:tab/>
      </w:r>
      <w:r>
        <w:rPr>
          <w:rFonts w:cs="Arial" w:ascii="Arial" w:hAnsi="Arial"/>
          <w:b/>
          <w:bCs/>
        </w:rPr>
        <w:t>OUTORGANTE</w:t>
      </w:r>
      <w:r>
        <w:rPr>
          <w:rFonts w:cs="Arial" w:ascii="Arial" w:hAnsi="Arial"/>
        </w:rPr>
        <w:t xml:space="preserve">: Fulana da Silva de Souza, brasileira, empresária, </w:t>
      </w:r>
      <w:r>
        <w:rPr>
          <w:rFonts w:cs="Arial" w:ascii="Arial" w:hAnsi="Arial"/>
          <w:color w:val="000000"/>
        </w:rPr>
        <w:t>casada no regime comunhão parcial de bens</w:t>
      </w:r>
      <w:r>
        <w:rPr>
          <w:rFonts w:cs="Arial" w:ascii="Arial" w:hAnsi="Arial"/>
        </w:rPr>
        <w:t>, portadora da cédula de identidade RG nº 00000000 SSP-CE, inscrita no CPF sob o nº 111.111.111-11, residente e domiciliada à</w:t>
      </w:r>
      <w:r>
        <w:rPr>
          <w:rFonts w:cs="Arial" w:ascii="Arial" w:hAnsi="Arial"/>
          <w:color w:val="FF0000"/>
        </w:rPr>
        <w:t xml:space="preserve"> </w:t>
      </w:r>
      <w:r>
        <w:rPr>
          <w:rFonts w:cs="Arial" w:ascii="Arial" w:hAnsi="Arial"/>
          <w:color w:val="000000"/>
        </w:rPr>
        <w:t>Rua da Alegria, 123, Casa 12, Bonsucesso, CEP: 60.000-000, Fortaleza – CE.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/>
      </w:pPr>
      <w:r>
        <w:rPr>
          <w:rFonts w:cs="Arial" w:ascii="Arial" w:hAnsi="Arial"/>
        </w:rPr>
        <w:tab/>
      </w:r>
      <w:r>
        <w:rPr>
          <w:rFonts w:cs="Arial" w:ascii="Arial" w:hAnsi="Arial"/>
          <w:b/>
          <w:bCs/>
        </w:rPr>
        <w:t>OUTORGADO</w:t>
      </w:r>
      <w:r>
        <w:rPr>
          <w:rFonts w:cs="Arial" w:ascii="Arial" w:hAnsi="Arial"/>
        </w:rPr>
        <w:t>: Beltrano de Tal Silva, brasileiro, contador, casado no regime comunhão parcial de bens, portador da cédula de identidade 0001/O-1 CRC-CE, inscrito no CPF sob o nº 333.333.333-33, residente e domiciliado à Avenida General Osório de Paiva, 001, Parangaba, CEP: 60.000-000, Fortaleza – CE.</w:t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both"/>
        <w:rPr/>
      </w:pPr>
      <w:r>
        <w:rPr>
          <w:rFonts w:ascii="Arial" w:hAnsi="Arial"/>
        </w:rPr>
        <w:tab/>
        <w:t xml:space="preserve">Por este instrumento público, o outorgante constitui procurador o outorgado, </w:t>
      </w:r>
      <w:r>
        <w:rPr>
          <w:rFonts w:ascii="Arial" w:hAnsi="Arial"/>
          <w:sz w:val="24"/>
        </w:rPr>
        <w:t>a quem confere poderes específicos para assinar requerimentos/capa de processo e ato de alteração, indicar apenas as alterações deliberadas no ato: de nome empresarial, de natureza jurídica, endereço da sede, objeto, inclusão de funcionamento na condição de unipessoal por tempo indeterminado (conf. art. 1.052,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</w:rPr>
        <w:t>§</w:t>
      </w:r>
      <w:r>
        <w:rPr>
          <w:rFonts w:ascii="Arial" w:hAnsi="Arial"/>
          <w:color w:val="000000"/>
          <w:sz w:val="24"/>
        </w:rPr>
        <w:t xml:space="preserve"> único, da Lei 10.406/02)</w:t>
      </w:r>
      <w:r>
        <w:rPr>
          <w:rFonts w:ascii="Arial" w:hAnsi="Arial"/>
          <w:sz w:val="24"/>
        </w:rPr>
        <w:t xml:space="preserve">, atividade, capital social da empresa </w:t>
      </w:r>
      <w:r>
        <w:rPr>
          <w:rFonts w:ascii="Arial" w:hAnsi="Arial"/>
          <w:sz w:val="24"/>
        </w:rPr>
        <w:t>PMM COMERCIO DE SUSHI</w:t>
      </w:r>
      <w:r>
        <w:rPr>
          <w:rFonts w:ascii="Arial" w:hAnsi="Arial"/>
          <w:sz w:val="24"/>
        </w:rPr>
        <w:t xml:space="preserve"> LTDA, subscrever quotas no aumento do capital social e outras alterações, assinar a declaração do art. 1.011 da lei 10.406/2002 em nome do outorgante, praticados com uso de certificação digital, a serem apresentados para arquivamento perante à Junta Comercial do Estado do Ceará – JUCEC, vedado o substabelecimento a terceiros dos poderes ora conferidos.</w:t>
      </w:r>
    </w:p>
    <w:p>
      <w:pPr>
        <w:pStyle w:val="Normal"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center"/>
        <w:rPr/>
      </w:pPr>
      <w:r>
        <w:rPr>
          <w:rFonts w:ascii="Arial" w:hAnsi="Arial"/>
        </w:rPr>
        <w:br/>
        <w:t>Fortaleza, 10 de junho de 2019.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center"/>
        <w:rPr/>
      </w:pPr>
      <w:r>
        <w:rPr>
          <w:rFonts w:ascii="Arial" w:hAnsi="Arial"/>
        </w:rPr>
        <w:t>_________________________________________</w:t>
        <w:br/>
        <w:t>Outorgante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pt-B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pt-BR" w:eastAsia="zh-CN" w:bidi="hi-IN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19</TotalTime>
  <Application>LibreOffice/5.3.3.2$Windows_x86 LibreOffice_project/3d9a8b4b4e538a85e0782bd6c2d430bafe583448</Application>
  <Pages>1</Pages>
  <Words>218</Words>
  <Characters>1307</Characters>
  <CharactersWithSpaces>1526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2019-05-29T10:48:50Z</dcterms:created>
  <dc:creator/>
  <dc:description/>
  <dc:language>pt-BR</dc:language>
  <cp:lastModifiedBy/>
  <cp:lastPrinted>2019-05-29T11:14:14Z</cp:lastPrinted>
  <dcterms:modified xsi:type="dcterms:W3CDTF">2020-07-09T20:57:59Z</dcterms:modified>
  <cp:revision>4</cp:revision>
  <dc:subject/>
  <dc:title/>
</cp:coreProperties>
</file>